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A0" w:rsidRPr="00AF6D0E" w:rsidRDefault="00DE110B" w:rsidP="00624AA0">
      <w:pPr>
        <w:shd w:val="clear" w:color="auto" w:fill="F2F2F2" w:themeFill="background1" w:themeFillShade="F2"/>
        <w:spacing w:after="80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sz w:val="28"/>
          <w:szCs w:val="28"/>
        </w:rPr>
        <w:t>Fachkräfteaustausch HSJ-CREPS</w:t>
      </w:r>
      <w:r w:rsidR="00624AA0" w:rsidRPr="00AF6D0E">
        <w:rPr>
          <w:rFonts w:ascii="Roboto" w:hAnsi="Roboto"/>
          <w:b/>
          <w:sz w:val="28"/>
          <w:szCs w:val="28"/>
        </w:rPr>
        <w:t xml:space="preserve"> </w:t>
      </w:r>
    </w:p>
    <w:p w:rsidR="00624AA0" w:rsidRPr="00AF6D0E" w:rsidRDefault="00624AA0" w:rsidP="00624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eastAsia="Times New Roman" w:hAnsi="Roboto" w:cs="Courier New"/>
          <w:sz w:val="8"/>
          <w:szCs w:val="8"/>
          <w:lang w:eastAsia="de-DE"/>
        </w:rPr>
      </w:pPr>
    </w:p>
    <w:tbl>
      <w:tblPr>
        <w:tblStyle w:val="Tabellenras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03"/>
        <w:gridCol w:w="1999"/>
        <w:gridCol w:w="2126"/>
        <w:gridCol w:w="2410"/>
        <w:gridCol w:w="2409"/>
        <w:gridCol w:w="2552"/>
        <w:gridCol w:w="1984"/>
      </w:tblGrid>
      <w:tr w:rsidR="00624AA0" w:rsidRPr="00AF6D0E" w:rsidTr="00E9617C">
        <w:tc>
          <w:tcPr>
            <w:tcW w:w="1403" w:type="dxa"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</w:tc>
        <w:tc>
          <w:tcPr>
            <w:tcW w:w="1999" w:type="dxa"/>
            <w:shd w:val="clear" w:color="auto" w:fill="DBE5F1" w:themeFill="accent1" w:themeFillTint="33"/>
          </w:tcPr>
          <w:p w:rsidR="00624AA0" w:rsidRPr="00AF6D0E" w:rsidRDefault="006603C1" w:rsidP="00131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  <w:t xml:space="preserve">Montag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24AA0" w:rsidRPr="00AF6D0E" w:rsidRDefault="006603C1" w:rsidP="00131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  <w:t xml:space="preserve">Dienstag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624AA0" w:rsidRPr="00AF6D0E" w:rsidRDefault="00624AA0" w:rsidP="00131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  <w:t xml:space="preserve">Mittwoch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624AA0" w:rsidRPr="00AF6D0E" w:rsidRDefault="00624AA0" w:rsidP="00131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  <w:t xml:space="preserve">Donnerstag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624AA0" w:rsidRPr="00AF6D0E" w:rsidRDefault="00624AA0" w:rsidP="00131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  <w:t xml:space="preserve">Freitag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24AA0" w:rsidRPr="00AF6D0E" w:rsidRDefault="006603C1" w:rsidP="00131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b/>
                <w:sz w:val="21"/>
                <w:szCs w:val="21"/>
                <w:lang w:eastAsia="de-DE"/>
              </w:rPr>
              <w:t xml:space="preserve">Samstag </w:t>
            </w:r>
          </w:p>
        </w:tc>
      </w:tr>
      <w:tr w:rsidR="00EC28C8" w:rsidRPr="00AF6D0E" w:rsidTr="002F2A60">
        <w:tc>
          <w:tcPr>
            <w:tcW w:w="1403" w:type="dxa"/>
            <w:shd w:val="clear" w:color="auto" w:fill="DBE5F1" w:themeFill="accent1" w:themeFillTint="33"/>
          </w:tcPr>
          <w:p w:rsidR="00EC28C8" w:rsidRPr="00AF6D0E" w:rsidRDefault="00EC28C8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Tagesstart</w:t>
            </w:r>
          </w:p>
        </w:tc>
        <w:tc>
          <w:tcPr>
            <w:tcW w:w="1999" w:type="dxa"/>
          </w:tcPr>
          <w:p w:rsidR="00EC28C8" w:rsidRPr="00AF6D0E" w:rsidRDefault="00EC28C8" w:rsidP="00AF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</w:tc>
        <w:tc>
          <w:tcPr>
            <w:tcW w:w="2126" w:type="dxa"/>
            <w:shd w:val="clear" w:color="auto" w:fill="auto"/>
          </w:tcPr>
          <w:p w:rsidR="00EC28C8" w:rsidRDefault="00EC28C8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9-10 Uhr Sprachanimation</w:t>
            </w:r>
          </w:p>
        </w:tc>
        <w:tc>
          <w:tcPr>
            <w:tcW w:w="2410" w:type="dxa"/>
            <w:shd w:val="clear" w:color="auto" w:fill="auto"/>
          </w:tcPr>
          <w:p w:rsidR="00EC28C8" w:rsidRDefault="00EC28C8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9-10 Uhr Sprachanimation</w:t>
            </w:r>
          </w:p>
        </w:tc>
        <w:tc>
          <w:tcPr>
            <w:tcW w:w="2409" w:type="dxa"/>
            <w:shd w:val="clear" w:color="auto" w:fill="auto"/>
          </w:tcPr>
          <w:p w:rsidR="00EC28C8" w:rsidRPr="00AF6D0E" w:rsidRDefault="00EC28C8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9-10 Uhr Sprachanimation</w:t>
            </w:r>
          </w:p>
        </w:tc>
        <w:tc>
          <w:tcPr>
            <w:tcW w:w="2552" w:type="dxa"/>
          </w:tcPr>
          <w:p w:rsidR="00EC28C8" w:rsidRDefault="00EC28C8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9-10 Uhr Sprachanimation</w:t>
            </w:r>
          </w:p>
        </w:tc>
        <w:tc>
          <w:tcPr>
            <w:tcW w:w="1984" w:type="dxa"/>
          </w:tcPr>
          <w:p w:rsidR="00EC28C8" w:rsidRDefault="00EC28C8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</w:tc>
      </w:tr>
      <w:tr w:rsidR="00624AA0" w:rsidRPr="00AF6D0E" w:rsidTr="002F2A60">
        <w:tc>
          <w:tcPr>
            <w:tcW w:w="1403" w:type="dxa"/>
            <w:shd w:val="clear" w:color="auto" w:fill="DBE5F1" w:themeFill="accent1" w:themeFillTint="33"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vormittags</w:t>
            </w:r>
          </w:p>
        </w:tc>
        <w:tc>
          <w:tcPr>
            <w:tcW w:w="1999" w:type="dxa"/>
          </w:tcPr>
          <w:p w:rsidR="00624AA0" w:rsidRPr="00AF6D0E" w:rsidRDefault="00624AA0" w:rsidP="00AF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AF6D0E" w:rsidRDefault="00AF6D0E" w:rsidP="00AF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3D7C9B" w:rsidRDefault="003D7C9B" w:rsidP="00AF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3D7C9B" w:rsidRPr="00AF6D0E" w:rsidRDefault="003D7C9B" w:rsidP="00AF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Ankunft</w:t>
            </w:r>
          </w:p>
          <w:p w:rsidR="00AF6D0E" w:rsidRPr="00AF6D0E" w:rsidRDefault="00AF6D0E" w:rsidP="00AF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</w:tc>
        <w:tc>
          <w:tcPr>
            <w:tcW w:w="2126" w:type="dxa"/>
            <w:shd w:val="clear" w:color="auto" w:fill="auto"/>
          </w:tcPr>
          <w:p w:rsidR="00F47C74" w:rsidRDefault="00EC28C8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10</w:t>
            </w:r>
            <w:r w:rsidR="00721C8C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 xml:space="preserve">-13 Uhr </w:t>
            </w:r>
            <w:r w:rsidR="00F47C74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Olympiasaal</w:t>
            </w:r>
          </w:p>
          <w:p w:rsidR="00721C8C" w:rsidRDefault="00721C8C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E9617C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HSJ-Lerneinheit</w:t>
            </w:r>
          </w:p>
          <w:p w:rsidR="003D7C9B" w:rsidRPr="003D7C9B" w:rsidRDefault="00721C8C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„Entwic</w:t>
            </w:r>
            <w:r w:rsidR="002315B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klung und Sozialisation</w:t>
            </w:r>
            <w:r w:rsidR="009F586A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– Rolle von Sport in Gesellschaft</w:t>
            </w:r>
            <w:r w:rsidR="002315B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“</w:t>
            </w:r>
          </w:p>
        </w:tc>
        <w:tc>
          <w:tcPr>
            <w:tcW w:w="2410" w:type="dxa"/>
            <w:shd w:val="clear" w:color="auto" w:fill="auto"/>
          </w:tcPr>
          <w:p w:rsidR="00721C8C" w:rsidRPr="00AF6D0E" w:rsidRDefault="00EC28C8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10</w:t>
            </w:r>
            <w:r w:rsidR="00721C8C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-13 Uhr</w:t>
            </w:r>
            <w:r w:rsidR="00721C8C" w:rsidRPr="00AF6D0E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 xml:space="preserve"> </w:t>
            </w:r>
            <w:r w:rsidR="00721C8C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Sporthalle Gustav-Falke-Str.</w:t>
            </w:r>
          </w:p>
          <w:p w:rsidR="00E9617C" w:rsidRPr="00E9617C" w:rsidRDefault="009F586A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Gespräche mit Athlet*innen: Wie internationale Erfahrungen im Sport mein Leben geprägt haben. </w:t>
            </w:r>
          </w:p>
        </w:tc>
        <w:tc>
          <w:tcPr>
            <w:tcW w:w="2409" w:type="dxa"/>
            <w:shd w:val="clear" w:color="auto" w:fill="auto"/>
          </w:tcPr>
          <w:p w:rsidR="00624AA0" w:rsidRPr="00AF6D0E" w:rsidRDefault="00EC28C8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10</w:t>
            </w:r>
            <w:r w:rsidR="00E9617C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-13 Uhr Olympiasaal</w:t>
            </w:r>
          </w:p>
          <w:p w:rsidR="002F2A60" w:rsidRDefault="002F2A60" w:rsidP="002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624AA0" w:rsidRDefault="001B2447" w:rsidP="00E9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HSJ Lerneinheit</w:t>
            </w:r>
          </w:p>
          <w:p w:rsidR="00E9617C" w:rsidRPr="00E9617C" w:rsidRDefault="001B2447" w:rsidP="00E9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„</w:t>
            </w:r>
            <w:r w:rsidR="00E9617C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Prävention sexualisierter Gewal</w:t>
            </w: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t“</w:t>
            </w:r>
            <w:r w:rsidR="00AB0E4D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</w:t>
            </w:r>
          </w:p>
        </w:tc>
        <w:tc>
          <w:tcPr>
            <w:tcW w:w="2552" w:type="dxa"/>
          </w:tcPr>
          <w:p w:rsidR="00624AA0" w:rsidRPr="00AF6D0E" w:rsidRDefault="00EC28C8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10</w:t>
            </w:r>
            <w:r w:rsidR="00E9617C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 xml:space="preserve">-13 Uhr </w:t>
            </w:r>
            <w:r w:rsidR="00624AA0" w:rsidRPr="00AF6D0E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Olympiasaal</w:t>
            </w:r>
          </w:p>
          <w:p w:rsidR="00721C8C" w:rsidRPr="00B96917" w:rsidRDefault="009F586A" w:rsidP="002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Reflexionen: </w:t>
            </w: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br/>
              <w:t xml:space="preserve">Was waren </w:t>
            </w:r>
            <w:proofErr w:type="spellStart"/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Learnings</w:t>
            </w:r>
            <w:proofErr w:type="spellEnd"/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diese Woche?</w:t>
            </w: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br/>
              <w:t xml:space="preserve">Was sind allgemein die </w:t>
            </w:r>
            <w:proofErr w:type="spellStart"/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Benefits</w:t>
            </w:r>
            <w:proofErr w:type="spellEnd"/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von solchen </w:t>
            </w:r>
            <w:proofErr w:type="spellStart"/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internat</w:t>
            </w:r>
            <w:proofErr w:type="spellEnd"/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. Begegnungen?</w:t>
            </w:r>
          </w:p>
        </w:tc>
        <w:tc>
          <w:tcPr>
            <w:tcW w:w="1984" w:type="dxa"/>
            <w:vMerge w:val="restart"/>
          </w:tcPr>
          <w:p w:rsidR="003D7C9B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3D7C9B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3D7C9B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3D7C9B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3D7C9B" w:rsidRDefault="006603C1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Ggf. gemeinsames Frühstück</w:t>
            </w:r>
          </w:p>
          <w:p w:rsidR="003D7C9B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3D7C9B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3D7C9B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624AA0" w:rsidRPr="00AF6D0E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Abreise</w:t>
            </w:r>
          </w:p>
        </w:tc>
      </w:tr>
      <w:tr w:rsidR="00624AA0" w:rsidRPr="00AF6D0E" w:rsidTr="00E9617C">
        <w:trPr>
          <w:trHeight w:val="335"/>
        </w:trPr>
        <w:tc>
          <w:tcPr>
            <w:tcW w:w="1403" w:type="dxa"/>
            <w:shd w:val="clear" w:color="auto" w:fill="EAF1DD" w:themeFill="accent3" w:themeFillTint="33"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mittags</w:t>
            </w:r>
          </w:p>
        </w:tc>
        <w:tc>
          <w:tcPr>
            <w:tcW w:w="1999" w:type="dxa"/>
            <w:shd w:val="clear" w:color="auto" w:fill="EAF1DD" w:themeFill="accent3" w:themeFillTint="33"/>
          </w:tcPr>
          <w:p w:rsidR="00624AA0" w:rsidRPr="00AF6D0E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Essen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24AA0" w:rsidRPr="00AF6D0E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Essen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624AA0" w:rsidRPr="00AF6D0E" w:rsidRDefault="003D7C9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Essen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624AA0" w:rsidRPr="003D7C9B" w:rsidRDefault="00DE110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Essen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24AA0" w:rsidRPr="003D7C9B" w:rsidRDefault="00DE110B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Essen</w:t>
            </w:r>
          </w:p>
        </w:tc>
        <w:tc>
          <w:tcPr>
            <w:tcW w:w="1984" w:type="dxa"/>
            <w:vMerge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</w:tc>
      </w:tr>
      <w:tr w:rsidR="00E9617C" w:rsidRPr="00AF6D0E" w:rsidTr="002F2A60">
        <w:tc>
          <w:tcPr>
            <w:tcW w:w="1403" w:type="dxa"/>
            <w:shd w:val="clear" w:color="auto" w:fill="DBE5F1" w:themeFill="accent1" w:themeFillTint="33"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nachmittags</w:t>
            </w:r>
          </w:p>
        </w:tc>
        <w:tc>
          <w:tcPr>
            <w:tcW w:w="1999" w:type="dxa"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Ort: Olympiasaal</w:t>
            </w:r>
          </w:p>
          <w:p w:rsidR="00DE110B" w:rsidRDefault="003D7C9B" w:rsidP="00F15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Begrüßung </w:t>
            </w:r>
          </w:p>
          <w:p w:rsidR="00DE110B" w:rsidRDefault="00DE110B" w:rsidP="00F15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Vorstellung des Programms</w:t>
            </w:r>
          </w:p>
          <w:p w:rsidR="00F153AB" w:rsidRDefault="003D7C9B" w:rsidP="00F15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Einführung</w:t>
            </w:r>
            <w:r w:rsidR="005B451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in den organisierten </w:t>
            </w:r>
            <w:r w:rsidR="00DE110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Kinder- und Jugend-</w:t>
            </w:r>
            <w:r w:rsidR="005B451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Sport</w:t>
            </w:r>
            <w:r w:rsidR="00DE110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in Hamburg</w:t>
            </w:r>
          </w:p>
          <w:p w:rsidR="00DE110B" w:rsidRPr="00DE110B" w:rsidRDefault="00DE110B" w:rsidP="00556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5566FA" w:rsidRPr="00DE110B" w:rsidRDefault="00DE110B" w:rsidP="00DE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color w:val="FF0000"/>
                <w:sz w:val="21"/>
                <w:szCs w:val="21"/>
                <w:lang w:val="en-US" w:eastAsia="de-DE"/>
              </w:rPr>
            </w:pPr>
            <w:proofErr w:type="spellStart"/>
            <w:r w:rsidRPr="005E77EF">
              <w:rPr>
                <w:rFonts w:ascii="Roboto" w:eastAsia="Times New Roman" w:hAnsi="Roboto" w:cs="Courier New"/>
                <w:i/>
                <w:color w:val="943634" w:themeColor="accent2" w:themeShade="BF"/>
                <w:sz w:val="21"/>
                <w:szCs w:val="21"/>
                <w:lang w:val="en-US" w:eastAsia="de-DE"/>
              </w:rPr>
              <w:t>Stadtteilrundgang</w:t>
            </w:r>
            <w:proofErr w:type="spellEnd"/>
            <w:r w:rsidR="009F586A">
              <w:rPr>
                <w:rFonts w:ascii="Roboto" w:eastAsia="Times New Roman" w:hAnsi="Roboto" w:cs="Courier New"/>
                <w:i/>
                <w:color w:val="943634" w:themeColor="accent2" w:themeShade="BF"/>
                <w:sz w:val="21"/>
                <w:szCs w:val="21"/>
                <w:lang w:val="en-US" w:eastAsia="de-DE"/>
              </w:rPr>
              <w:t xml:space="preserve"> </w:t>
            </w:r>
            <w:r w:rsidRPr="005E77EF">
              <w:rPr>
                <w:rFonts w:ascii="Roboto" w:eastAsia="Times New Roman" w:hAnsi="Roboto" w:cs="Courier New"/>
                <w:i/>
                <w:color w:val="943634" w:themeColor="accent2" w:themeShade="BF"/>
                <w:sz w:val="21"/>
                <w:szCs w:val="21"/>
                <w:lang w:val="en-US" w:eastAsia="de-DE"/>
              </w:rPr>
              <w:t>Altona/</w:t>
            </w:r>
            <w:proofErr w:type="spellStart"/>
            <w:r w:rsidRPr="005E77EF">
              <w:rPr>
                <w:rFonts w:ascii="Roboto" w:eastAsia="Times New Roman" w:hAnsi="Roboto" w:cs="Courier New"/>
                <w:i/>
                <w:color w:val="943634" w:themeColor="accent2" w:themeShade="BF"/>
                <w:sz w:val="21"/>
                <w:szCs w:val="21"/>
                <w:lang w:val="en-US" w:eastAsia="de-DE"/>
              </w:rPr>
              <w:t>Ottensen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47C74" w:rsidRPr="004E59B8" w:rsidRDefault="004E59B8" w:rsidP="00E35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4E59B8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Ca. </w:t>
            </w:r>
            <w:r w:rsidR="00F47C74" w:rsidRPr="004E59B8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13-17 Uhr</w:t>
            </w:r>
          </w:p>
          <w:p w:rsidR="00FF48E5" w:rsidRPr="004E59B8" w:rsidRDefault="006773F0" w:rsidP="00E35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4E59B8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Vorstellung HSV (Amateurbereich)</w:t>
            </w:r>
          </w:p>
          <w:p w:rsidR="00E35976" w:rsidRDefault="009F586A" w:rsidP="00FF48E5">
            <w:pPr>
              <w:pStyle w:val="Listenabsatz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175" w:hanging="175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Fokus:</w:t>
            </w:r>
          </w:p>
          <w:p w:rsidR="00FF48E5" w:rsidRDefault="00DE110B" w:rsidP="009F586A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175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Soziale Themen im</w:t>
            </w:r>
            <w:r w:rsidR="00E35976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Sport</w:t>
            </w: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verein</w:t>
            </w:r>
          </w:p>
          <w:p w:rsidR="006773F0" w:rsidRPr="006773F0" w:rsidRDefault="006773F0" w:rsidP="005E7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Inklusion</w:t>
            </w:r>
            <w:r w:rsidR="005E77EF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ssport </w:t>
            </w: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praktisch: </w:t>
            </w:r>
            <w:r w:rsidR="00DE110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Rolli-</w:t>
            </w:r>
            <w:r w:rsidR="005E77EF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Basketball</w:t>
            </w:r>
            <w:r w:rsidR="00DE110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mit Anleitung</w:t>
            </w:r>
          </w:p>
          <w:p w:rsidR="00721C8C" w:rsidRPr="00DE110B" w:rsidRDefault="009F2928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Roboto" w:eastAsia="Times New Roman" w:hAnsi="Roboto" w:cs="Courier New"/>
                <w:color w:val="0070C0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color w:val="365F91" w:themeColor="accent1" w:themeShade="BF"/>
                <w:sz w:val="21"/>
                <w:szCs w:val="21"/>
                <w:lang w:eastAsia="de-DE"/>
              </w:rPr>
              <w:t>Reflex</w:t>
            </w:r>
            <w:r w:rsidR="00774A4A" w:rsidRPr="00DE110B">
              <w:rPr>
                <w:rFonts w:ascii="Roboto" w:eastAsia="Times New Roman" w:hAnsi="Roboto" w:cs="Courier New"/>
                <w:color w:val="365F91" w:themeColor="accent1" w:themeShade="BF"/>
                <w:sz w:val="21"/>
                <w:szCs w:val="21"/>
                <w:lang w:eastAsia="de-DE"/>
              </w:rPr>
              <w:t>ion des Tages</w:t>
            </w:r>
          </w:p>
        </w:tc>
        <w:tc>
          <w:tcPr>
            <w:tcW w:w="2410" w:type="dxa"/>
            <w:shd w:val="clear" w:color="auto" w:fill="auto"/>
          </w:tcPr>
          <w:p w:rsidR="00114789" w:rsidRPr="005E77EF" w:rsidRDefault="00114789" w:rsidP="00DE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color w:val="943634" w:themeColor="accent2" w:themeShade="BF"/>
                <w:sz w:val="21"/>
                <w:szCs w:val="21"/>
                <w:lang w:eastAsia="de-DE"/>
              </w:rPr>
            </w:pPr>
            <w:r w:rsidRPr="005E77EF">
              <w:rPr>
                <w:rFonts w:ascii="Roboto" w:eastAsia="Times New Roman" w:hAnsi="Roboto" w:cs="Courier New"/>
                <w:i/>
                <w:color w:val="943634" w:themeColor="accent2" w:themeShade="BF"/>
                <w:sz w:val="21"/>
                <w:szCs w:val="21"/>
                <w:lang w:eastAsia="de-DE"/>
              </w:rPr>
              <w:t>Stadtteilrundgang Eimsbüttel</w:t>
            </w:r>
          </w:p>
          <w:p w:rsidR="00F47C74" w:rsidRDefault="009F586A" w:rsidP="00DE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Ca. </w:t>
            </w:r>
            <w:r w:rsidR="00D40E6D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16:0</w:t>
            </w:r>
            <w:r w:rsidR="00F47C74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0 Uhr</w:t>
            </w:r>
          </w:p>
          <w:p w:rsidR="00624AA0" w:rsidRPr="00F47C74" w:rsidRDefault="00FF48E5" w:rsidP="00DE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Besuch </w:t>
            </w:r>
            <w:r w:rsidR="00F47C74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des </w:t>
            </w:r>
            <w:r w:rsidR="00F47C74" w:rsidRPr="00F47C74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FC Alsterbrüder</w:t>
            </w:r>
            <w:r w:rsidR="00D2107D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(Gustav-Falke-Str. 19)</w:t>
            </w:r>
          </w:p>
          <w:p w:rsidR="00E35976" w:rsidRDefault="00E35976" w:rsidP="00DE110B">
            <w:pPr>
              <w:pStyle w:val="Listenabsatz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175" w:hanging="175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Aufbau/Struktur</w:t>
            </w:r>
          </w:p>
          <w:p w:rsidR="00DE110B" w:rsidRDefault="00E35976" w:rsidP="00DE110B">
            <w:pPr>
              <w:pStyle w:val="Listenabsatz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175" w:hanging="175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Angebote</w:t>
            </w:r>
          </w:p>
          <w:p w:rsidR="00624AA0" w:rsidRPr="00DE110B" w:rsidRDefault="00DE110B" w:rsidP="005E77EF">
            <w:pPr>
              <w:pStyle w:val="Listenabsatz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76" w:hanging="176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Soziale Themen im </w:t>
            </w:r>
            <w:r w:rsidR="00E35976" w:rsidRPr="00DE110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Sport</w:t>
            </w: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verein</w:t>
            </w:r>
            <w:r w:rsidR="00E35976" w:rsidRPr="00DE110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</w:t>
            </w:r>
            <w:r w:rsidR="00D2107D" w:rsidRPr="00DE110B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(PSG)</w:t>
            </w:r>
          </w:p>
          <w:p w:rsidR="00721C8C" w:rsidRPr="00DE110B" w:rsidRDefault="009F2928" w:rsidP="00DE1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Roboto" w:eastAsia="Times New Roman" w:hAnsi="Roboto" w:cs="Courier New"/>
                <w:color w:val="365F91" w:themeColor="accent1" w:themeShade="BF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color w:val="365F91" w:themeColor="accent1" w:themeShade="BF"/>
                <w:sz w:val="21"/>
                <w:szCs w:val="21"/>
                <w:lang w:eastAsia="de-DE"/>
              </w:rPr>
              <w:t>Reflex</w:t>
            </w:r>
            <w:r w:rsidR="00DE110B">
              <w:rPr>
                <w:rFonts w:ascii="Roboto" w:eastAsia="Times New Roman" w:hAnsi="Roboto" w:cs="Courier New"/>
                <w:color w:val="365F91" w:themeColor="accent1" w:themeShade="BF"/>
                <w:sz w:val="21"/>
                <w:szCs w:val="21"/>
                <w:lang w:eastAsia="de-DE"/>
              </w:rPr>
              <w:t>ion des Tages</w:t>
            </w:r>
          </w:p>
        </w:tc>
        <w:tc>
          <w:tcPr>
            <w:tcW w:w="2409" w:type="dxa"/>
            <w:shd w:val="clear" w:color="auto" w:fill="auto"/>
          </w:tcPr>
          <w:p w:rsidR="00780F9F" w:rsidRPr="00BE6518" w:rsidRDefault="00010036" w:rsidP="006935D7">
            <w:pPr>
              <w:pStyle w:val="Listenabsatz"/>
              <w:tabs>
                <w:tab w:val="left" w:pos="1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17-19</w:t>
            </w:r>
            <w:r w:rsidR="00BE6518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Uhr</w:t>
            </w:r>
            <w:r w:rsidR="00EF327D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Olympiasaal</w:t>
            </w:r>
          </w:p>
          <w:p w:rsidR="00780F9F" w:rsidRDefault="00780F9F" w:rsidP="006935D7">
            <w:pPr>
              <w:pStyle w:val="Listenabsatz"/>
              <w:tabs>
                <w:tab w:val="left" w:pos="1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9F586A" w:rsidRDefault="00FF48E5" w:rsidP="006935D7">
            <w:pPr>
              <w:pStyle w:val="Listenabsatz"/>
              <w:tabs>
                <w:tab w:val="left" w:pos="1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Austausch mit </w:t>
            </w:r>
            <w:r w:rsidR="009F586A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HSJ- &amp; </w:t>
            </w: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Vereins-Beauftragten für Prävention sexualisierter Gewalt</w:t>
            </w:r>
            <w:r w:rsidR="009F586A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:</w:t>
            </w:r>
          </w:p>
          <w:p w:rsidR="009F586A" w:rsidRDefault="009F586A" w:rsidP="006935D7">
            <w:pPr>
              <w:pStyle w:val="Listenabsatz"/>
              <w:tabs>
                <w:tab w:val="left" w:pos="1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9F586A" w:rsidRDefault="009F586A" w:rsidP="006935D7">
            <w:pPr>
              <w:pStyle w:val="Listenabsatz"/>
              <w:tabs>
                <w:tab w:val="left" w:pos="1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Fokus:</w:t>
            </w:r>
          </w:p>
          <w:p w:rsidR="00624AA0" w:rsidRDefault="009F586A" w:rsidP="006935D7">
            <w:pPr>
              <w:pStyle w:val="Listenabsatz"/>
              <w:tabs>
                <w:tab w:val="left" w:pos="1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Wie kann Schutz vor Gewalt im Sport gelingen? Wo hat Verein Verantwortung? Digitaler Raum?</w:t>
            </w:r>
            <w:r w:rsidR="00BE6518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</w:t>
            </w:r>
          </w:p>
          <w:p w:rsidR="00774A4A" w:rsidRDefault="00774A4A" w:rsidP="006935D7">
            <w:pPr>
              <w:pStyle w:val="Listenabsatz"/>
              <w:tabs>
                <w:tab w:val="left" w:pos="1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774A4A" w:rsidRPr="00AF6D0E" w:rsidRDefault="009F2928" w:rsidP="006935D7">
            <w:pPr>
              <w:pStyle w:val="Listenabsatz"/>
              <w:tabs>
                <w:tab w:val="left" w:pos="1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color w:val="365F91" w:themeColor="accent1" w:themeShade="BF"/>
                <w:sz w:val="21"/>
                <w:szCs w:val="21"/>
                <w:lang w:eastAsia="de-DE"/>
              </w:rPr>
              <w:t>Reflex</w:t>
            </w:r>
            <w:r w:rsidR="00774A4A" w:rsidRPr="00DE110B">
              <w:rPr>
                <w:rFonts w:ascii="Roboto" w:eastAsia="Times New Roman" w:hAnsi="Roboto" w:cs="Courier New"/>
                <w:color w:val="365F91" w:themeColor="accent1" w:themeShade="BF"/>
                <w:sz w:val="21"/>
                <w:szCs w:val="21"/>
                <w:lang w:eastAsia="de-DE"/>
              </w:rPr>
              <w:t>ion des Tages</w:t>
            </w:r>
          </w:p>
        </w:tc>
        <w:tc>
          <w:tcPr>
            <w:tcW w:w="2552" w:type="dxa"/>
          </w:tcPr>
          <w:p w:rsidR="00721C8C" w:rsidRPr="00AF6D0E" w:rsidRDefault="00721C8C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Auswertung der Woche</w:t>
            </w:r>
          </w:p>
          <w:p w:rsidR="009F586A" w:rsidRDefault="00721C8C" w:rsidP="00721C8C">
            <w:pPr>
              <w:pStyle w:val="Listenabsatz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25" w:hanging="125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Offene Fragen</w:t>
            </w:r>
          </w:p>
          <w:p w:rsidR="00624AA0" w:rsidRPr="009F586A" w:rsidRDefault="009F586A" w:rsidP="00721C8C">
            <w:pPr>
              <w:pStyle w:val="Listenabsatz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25" w:hanging="125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9F586A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Rückblick und </w:t>
            </w:r>
            <w:r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Auswertung</w:t>
            </w:r>
            <w:r w:rsidR="00721C8C" w:rsidRPr="009F586A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 xml:space="preserve"> Programmpunkte</w:t>
            </w:r>
          </w:p>
          <w:p w:rsidR="002F2A60" w:rsidRDefault="002F2A60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2F2A60" w:rsidRDefault="002F2A60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2F2A60" w:rsidRDefault="002F2A60" w:rsidP="0072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  <w:p w:rsidR="002F2A60" w:rsidRPr="002F2A60" w:rsidRDefault="002F2A60" w:rsidP="002F2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color w:val="365F91" w:themeColor="accent1" w:themeShade="BF"/>
                <w:sz w:val="21"/>
                <w:szCs w:val="21"/>
                <w:lang w:eastAsia="de-DE"/>
              </w:rPr>
            </w:pPr>
            <w:r w:rsidRPr="005E77EF">
              <w:rPr>
                <w:rFonts w:ascii="Roboto" w:eastAsia="Times New Roman" w:hAnsi="Roboto" w:cs="Courier New"/>
                <w:i/>
                <w:color w:val="943634" w:themeColor="accent2" w:themeShade="BF"/>
                <w:sz w:val="21"/>
                <w:szCs w:val="21"/>
                <w:lang w:eastAsia="de-DE"/>
              </w:rPr>
              <w:t>Stadtteilrundgang Hafen-City</w:t>
            </w:r>
          </w:p>
        </w:tc>
        <w:tc>
          <w:tcPr>
            <w:tcW w:w="1984" w:type="dxa"/>
            <w:vMerge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</w:tc>
      </w:tr>
      <w:tr w:rsidR="00624AA0" w:rsidRPr="00AF6D0E" w:rsidTr="00E9617C">
        <w:tc>
          <w:tcPr>
            <w:tcW w:w="1403" w:type="dxa"/>
            <w:shd w:val="clear" w:color="auto" w:fill="EAF1DD" w:themeFill="accent3" w:themeFillTint="33"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  <w:r w:rsidRPr="00AF6D0E"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  <w:t>abends</w:t>
            </w:r>
          </w:p>
        </w:tc>
        <w:tc>
          <w:tcPr>
            <w:tcW w:w="1999" w:type="dxa"/>
            <w:shd w:val="clear" w:color="auto" w:fill="EAF1DD" w:themeFill="accent3" w:themeFillTint="33"/>
          </w:tcPr>
          <w:p w:rsidR="00624AA0" w:rsidRPr="00AF6D0E" w:rsidRDefault="005E77EF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Essen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24AA0" w:rsidRPr="00AF6D0E" w:rsidRDefault="005E77EF" w:rsidP="005E7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color w:val="0070C0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>Essen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624AA0" w:rsidRPr="00AF6D0E" w:rsidRDefault="003D7C9B" w:rsidP="005E7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 xml:space="preserve">Essen 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624AA0" w:rsidRPr="00AF6D0E" w:rsidRDefault="003D7C9B" w:rsidP="005E7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 xml:space="preserve">Essen 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24AA0" w:rsidRPr="00AF6D0E" w:rsidRDefault="003D7C9B" w:rsidP="005E7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Courier New"/>
                <w:i/>
                <w:sz w:val="21"/>
                <w:szCs w:val="21"/>
                <w:lang w:eastAsia="de-DE"/>
              </w:rPr>
              <w:t xml:space="preserve">Essen </w:t>
            </w:r>
          </w:p>
        </w:tc>
        <w:tc>
          <w:tcPr>
            <w:tcW w:w="1984" w:type="dxa"/>
            <w:shd w:val="clear" w:color="auto" w:fill="FFFFFF" w:themeFill="background1"/>
          </w:tcPr>
          <w:p w:rsidR="00624AA0" w:rsidRPr="00AF6D0E" w:rsidRDefault="00624AA0" w:rsidP="00693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Roboto" w:eastAsia="Times New Roman" w:hAnsi="Roboto" w:cs="Courier New"/>
                <w:sz w:val="21"/>
                <w:szCs w:val="21"/>
                <w:lang w:eastAsia="de-DE"/>
              </w:rPr>
            </w:pPr>
          </w:p>
        </w:tc>
      </w:tr>
    </w:tbl>
    <w:p w:rsidR="0059238D" w:rsidRPr="0059238D" w:rsidRDefault="0059238D" w:rsidP="00721C8C">
      <w:pPr>
        <w:spacing w:after="0"/>
        <w:jc w:val="both"/>
        <w:rPr>
          <w:rFonts w:ascii="Roboto" w:hAnsi="Roboto"/>
          <w:sz w:val="20"/>
          <w:szCs w:val="20"/>
        </w:rPr>
      </w:pPr>
      <w:bookmarkStart w:id="0" w:name="_GoBack"/>
      <w:bookmarkEnd w:id="0"/>
    </w:p>
    <w:sectPr w:rsidR="0059238D" w:rsidRPr="0059238D" w:rsidSect="00DE110B">
      <w:headerReference w:type="default" r:id="rId8"/>
      <w:footerReference w:type="default" r:id="rId9"/>
      <w:pgSz w:w="16838" w:h="11906" w:orient="landscape"/>
      <w:pgMar w:top="851" w:right="720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A0" w:rsidRDefault="00624AA0" w:rsidP="00851F0C">
      <w:pPr>
        <w:spacing w:after="0" w:line="240" w:lineRule="auto"/>
      </w:pPr>
      <w:r>
        <w:separator/>
      </w:r>
    </w:p>
  </w:endnote>
  <w:endnote w:type="continuationSeparator" w:id="0">
    <w:p w:rsidR="00624AA0" w:rsidRDefault="00624AA0" w:rsidP="0085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Dax Offc Cond">
    <w:altName w:val="Gill Sans MT Condensed"/>
    <w:charset w:val="00"/>
    <w:family w:val="swiss"/>
    <w:pitch w:val="variable"/>
    <w:sig w:usb0="00000003" w:usb1="4000245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AB" w:rsidRDefault="00A541AA" w:rsidP="00851F0C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</w:rPr>
    </w:pPr>
    <w:r>
      <w:rPr>
        <w:rFonts w:ascii="Roboto" w:hAnsi="Roboto"/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2C69B3" wp14:editId="5BDFE259">
              <wp:simplePos x="0" y="0"/>
              <wp:positionH relativeFrom="column">
                <wp:posOffset>-60960</wp:posOffset>
              </wp:positionH>
              <wp:positionV relativeFrom="paragraph">
                <wp:posOffset>49529</wp:posOffset>
              </wp:positionV>
              <wp:extent cx="9883140" cy="45719"/>
              <wp:effectExtent l="0" t="0" r="22860" b="1206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83140" cy="45719"/>
                      </a:xfrm>
                      <a:prstGeom prst="rect">
                        <a:avLst/>
                      </a:prstGeom>
                      <a:solidFill>
                        <a:srgbClr val="74B959"/>
                      </a:solidFill>
                      <a:ln>
                        <a:solidFill>
                          <a:srgbClr val="74B9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57BFA" id="Rechteck 8" o:spid="_x0000_s1026" style="position:absolute;margin-left:-4.8pt;margin-top:3.9pt;width:778.2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GBkAIAAKwFAAAOAAAAZHJzL2Uyb0RvYy54bWysVFFPGzEMfp+0/xDlfVyvK6OtuKIOxDQJ&#10;AQImntNc0jstF2dO2mv36+fkrgcDtAe0PqT22f5if7F9erZrDNsq9DXYgudHI86UlVDWdl3wHw+X&#10;n6ac+SBsKQxYVfC98vxs8fHDaevmagwVmFIhIxDr560reBWCm2eZl5VqhD8CpywZNWAjAqm4zkoU&#10;LaE3JhuPRl+yFrB0CFJ5T18vOiNfJHytlQw3WnsVmCk45RbSielcxTNbnIr5GoWratmnId6RRSNq&#10;S5cOUBciCLbB+hVUU0sEDzocSWgy0LqWKtVA1eSjF9XcV8KpVAuR491Ak/9/sPJ6e4usLgtOD2VF&#10;Q090p2QVlPzJppGd1vk5Od27W+w1T2Isdaexif9UBNslRvcDo2oXmKSPs+n0cz4h4iXZJscn+Sxi&#10;Zk/BDn34pqBhUSg40oMlHsX2yofO9eAS7/Jg6vKyNiYpuF6dG2RbQY97Mvk6Oz6g/+Vm7PsiKcsY&#10;mkUGupqTFPZGRUBj75Qm5qjKcUo59awaEhJSKhvyzlSJUnV5Ho/o15MwRCRKEmBE1lTfgN0DxHl4&#10;jd0R1PvHUJVafgge/SuxLniISDeDDUNwU1vAtwAMVdXf3PkfSOqoiSytoNxTXyF0A+edvKzpga+E&#10;D7cCacKoJWhrhBs6tIG24NBLnFWAv9/6Hv2p8cnKWUsTW3D/ayNQcWa+WxqJWT6JnRaSQr02JgWf&#10;W1bPLXbTnAP1TU77yckkRv9gDqJGaB5puSzjrWQSVtLdBZcBD8p56DYJrSeplsvkRmPtRLiy905G&#10;8MhqbOCH3aNA13d5oPG4hsN0i/mLZu98Y6SF5SaArtMkPPHa800rITVOv77iznmuJ6+nJbv4AwAA&#10;//8DAFBLAwQUAAYACAAAACEA3eWgRN0AAAAIAQAADwAAAGRycy9kb3ducmV2LnhtbEyPQUvDQBCF&#10;74L/YRnBW7tRbKoxmyKCeBApthY8brNjErI7G7KbNvn3Tk729ob3ePO9fDM6K07Yh8aTgrtlAgKp&#10;9KahSsH3/m3xCCJETUZbT6hgwgCb4voq15nxZ/rC0y5WgksoZFpBHWOXSRnKGp0OS98hsffre6cj&#10;n30lTa/PXO6svE+SVDrdEH+odYevNZbtbnAK9h/T+rAd7PazbX6mw3trV31qlbq9GV+eQUQc438Y&#10;ZnxGh4KZjn4gE4RVsHhKOalgzQNme/WQsjrOKgFZ5PJyQPEHAAD//wMAUEsBAi0AFAAGAAgAAAAh&#10;ALaDOJL+AAAA4QEAABMAAAAAAAAAAAAAAAAAAAAAAFtDb250ZW50X1R5cGVzXS54bWxQSwECLQAU&#10;AAYACAAAACEAOP0h/9YAAACUAQAACwAAAAAAAAAAAAAAAAAvAQAAX3JlbHMvLnJlbHNQSwECLQAU&#10;AAYACAAAACEAYAxxgZACAACsBQAADgAAAAAAAAAAAAAAAAAuAgAAZHJzL2Uyb0RvYy54bWxQSwEC&#10;LQAUAAYACAAAACEA3eWgRN0AAAAIAQAADwAAAAAAAAAAAAAAAADqBAAAZHJzL2Rvd25yZXYueG1s&#10;UEsFBgAAAAAEAAQA8wAAAPQFAAAAAA==&#10;" fillcolor="#74b959" strokecolor="#74b959" strokeweight="2pt"/>
          </w:pict>
        </mc:Fallback>
      </mc:AlternateContent>
    </w:r>
  </w:p>
  <w:p w:rsidR="009C35AB" w:rsidRDefault="00A541AA" w:rsidP="00851F0C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</w:rPr>
    </w:pPr>
    <w:r>
      <w:rPr>
        <w:rFonts w:ascii="Roboto" w:hAnsi="Roboto"/>
        <w:noProof/>
        <w:lang w:eastAsia="de-DE"/>
      </w:rPr>
      <w:drawing>
        <wp:anchor distT="0" distB="0" distL="114300" distR="114300" simplePos="0" relativeHeight="251669504" behindDoc="0" locked="0" layoutInCell="1" allowOverlap="1" wp14:anchorId="36FB66F2" wp14:editId="65A919FE">
          <wp:simplePos x="0" y="0"/>
          <wp:positionH relativeFrom="column">
            <wp:posOffset>-111760</wp:posOffset>
          </wp:positionH>
          <wp:positionV relativeFrom="paragraph">
            <wp:posOffset>51435</wp:posOffset>
          </wp:positionV>
          <wp:extent cx="1080135" cy="359410"/>
          <wp:effectExtent l="0" t="0" r="5715" b="254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J_clea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F0C" w:rsidRPr="00A541AA" w:rsidRDefault="009C35AB" w:rsidP="009C35AB">
    <w:pPr>
      <w:pStyle w:val="Fuzeile"/>
      <w:tabs>
        <w:tab w:val="clear" w:pos="9072"/>
        <w:tab w:val="right" w:pos="10206"/>
      </w:tabs>
      <w:rPr>
        <w:rFonts w:ascii="Roboto" w:hAnsi="Roboto" w:cs="Arial"/>
        <w:sz w:val="20"/>
        <w:szCs w:val="20"/>
      </w:rPr>
    </w:pPr>
    <w:r>
      <w:rPr>
        <w:rFonts w:ascii="Arial" w:hAnsi="Arial" w:cs="Arial"/>
        <w:sz w:val="16"/>
      </w:rPr>
      <w:tab/>
    </w:r>
    <w:r w:rsidRPr="00A541AA">
      <w:rPr>
        <w:rFonts w:ascii="Roboto" w:hAnsi="Roboto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A0" w:rsidRDefault="00624AA0" w:rsidP="00851F0C">
      <w:pPr>
        <w:spacing w:after="0" w:line="240" w:lineRule="auto"/>
      </w:pPr>
      <w:r>
        <w:separator/>
      </w:r>
    </w:p>
  </w:footnote>
  <w:footnote w:type="continuationSeparator" w:id="0">
    <w:p w:rsidR="00624AA0" w:rsidRDefault="00624AA0" w:rsidP="0085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2" w:rsidRPr="00676F9A" w:rsidRDefault="00A541AA" w:rsidP="007433B9">
    <w:pPr>
      <w:spacing w:after="0"/>
      <w:rPr>
        <w:rFonts w:ascii="Roboto" w:hAnsi="Roboto" w:cs="Arial"/>
      </w:rPr>
    </w:pPr>
    <w:r w:rsidRPr="00676F9A">
      <w:rPr>
        <w:rFonts w:ascii="Roboto" w:hAnsi="Roboto" w:cs="Arial"/>
        <w:noProof/>
        <w:lang w:eastAsia="de-DE"/>
      </w:rPr>
      <w:drawing>
        <wp:anchor distT="0" distB="0" distL="114300" distR="114300" simplePos="0" relativeHeight="251665408" behindDoc="0" locked="0" layoutInCell="1" allowOverlap="1" wp14:anchorId="0E354ABA" wp14:editId="2D8076D9">
          <wp:simplePos x="0" y="0"/>
          <wp:positionH relativeFrom="column">
            <wp:posOffset>4372610</wp:posOffset>
          </wp:positionH>
          <wp:positionV relativeFrom="paragraph">
            <wp:posOffset>-230505</wp:posOffset>
          </wp:positionV>
          <wp:extent cx="2238375" cy="745490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J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E42" w:rsidRPr="00676F9A">
      <w:rPr>
        <w:rFonts w:ascii="Roboto" w:hAnsi="Roboto" w:cs="Arial"/>
      </w:rPr>
      <w:t>Hamburger Sportjugend im H</w:t>
    </w:r>
    <w:r w:rsidR="0058733B" w:rsidRPr="00676F9A">
      <w:rPr>
        <w:rFonts w:ascii="Roboto" w:hAnsi="Roboto" w:cs="Arial"/>
      </w:rPr>
      <w:t xml:space="preserve">amburger Sportbund e.V. </w:t>
    </w:r>
    <w:r w:rsidR="00E15FE6" w:rsidRPr="00676F9A">
      <w:rPr>
        <w:rFonts w:ascii="Roboto" w:hAnsi="Roboto" w:cs="Arial"/>
      </w:rPr>
      <w:t>(HSJ)</w:t>
    </w:r>
  </w:p>
  <w:p w:rsidR="005F5E42" w:rsidRPr="00676F9A" w:rsidRDefault="005F5E42" w:rsidP="007433B9">
    <w:pPr>
      <w:spacing w:after="0"/>
      <w:rPr>
        <w:rFonts w:ascii="Roboto" w:hAnsi="Roboto" w:cs="Arial"/>
      </w:rPr>
    </w:pPr>
    <w:r w:rsidRPr="00676F9A">
      <w:rPr>
        <w:rFonts w:ascii="Roboto" w:hAnsi="Roboto" w:cs="Arial"/>
      </w:rPr>
      <w:t>Schäferkampsallee 1</w:t>
    </w:r>
  </w:p>
  <w:p w:rsidR="005F5E42" w:rsidRPr="00676F9A" w:rsidRDefault="005F5E42" w:rsidP="007433B9">
    <w:pPr>
      <w:spacing w:after="0"/>
      <w:rPr>
        <w:rFonts w:ascii="Roboto" w:hAnsi="Roboto" w:cs="Arial"/>
      </w:rPr>
    </w:pPr>
    <w:r w:rsidRPr="00676F9A">
      <w:rPr>
        <w:rFonts w:ascii="Roboto" w:hAnsi="Roboto" w:cs="Arial"/>
      </w:rPr>
      <w:t>20357 Hamburg</w:t>
    </w:r>
  </w:p>
  <w:p w:rsidR="005F5E42" w:rsidRPr="00676F9A" w:rsidRDefault="0013163D" w:rsidP="005B6321">
    <w:pPr>
      <w:pStyle w:val="Kopfzeile"/>
      <w:tabs>
        <w:tab w:val="clear" w:pos="4536"/>
        <w:tab w:val="clear" w:pos="9072"/>
        <w:tab w:val="center" w:pos="8080"/>
      </w:tabs>
      <w:rPr>
        <w:rStyle w:val="Hyperlink"/>
        <w:rFonts w:ascii="Roboto" w:hAnsi="Roboto" w:cs="Arial"/>
        <w:color w:val="auto"/>
        <w:u w:val="none"/>
      </w:rPr>
    </w:pPr>
    <w:hyperlink r:id="rId2" w:history="1">
      <w:r w:rsidR="00E15FE6" w:rsidRPr="00676F9A">
        <w:rPr>
          <w:rStyle w:val="Hyperlink"/>
          <w:rFonts w:ascii="Roboto" w:hAnsi="Roboto" w:cs="Arial"/>
        </w:rPr>
        <w:t>www.hamburger-sportjugend.de</w:t>
      </w:r>
    </w:hyperlink>
    <w:r w:rsidR="005B6321" w:rsidRPr="00676F9A">
      <w:rPr>
        <w:rFonts w:ascii="Roboto" w:hAnsi="Roboto" w:cs="Arial"/>
      </w:rPr>
      <w:tab/>
    </w:r>
    <w:r w:rsidR="00721C8C">
      <w:rPr>
        <w:rFonts w:ascii="Roboto" w:hAnsi="Roboto" w:cs="Arial"/>
      </w:rPr>
      <w:tab/>
    </w:r>
    <w:r w:rsidR="00721C8C">
      <w:rPr>
        <w:rFonts w:ascii="Roboto" w:hAnsi="Roboto" w:cs="Arial"/>
      </w:rPr>
      <w:tab/>
    </w:r>
    <w:r w:rsidR="00721C8C">
      <w:rPr>
        <w:rFonts w:ascii="Roboto" w:hAnsi="Roboto" w:cs="Arial"/>
      </w:rPr>
      <w:tab/>
    </w:r>
    <w:r w:rsidR="00721C8C">
      <w:rPr>
        <w:rFonts w:ascii="Roboto" w:hAnsi="Roboto" w:cs="Arial"/>
      </w:rPr>
      <w:tab/>
    </w:r>
    <w:r w:rsidR="00721C8C">
      <w:rPr>
        <w:rFonts w:ascii="Roboto" w:hAnsi="Roboto" w:cs="Arial"/>
      </w:rPr>
      <w:tab/>
    </w:r>
    <w:r w:rsidR="00721C8C">
      <w:rPr>
        <w:rFonts w:ascii="Roboto" w:hAnsi="Roboto" w:cs="Arial"/>
      </w:rPr>
      <w:tab/>
    </w:r>
    <w:r w:rsidR="00721C8C">
      <w:rPr>
        <w:rFonts w:ascii="Roboto" w:hAnsi="Roboto" w:cs="Arial"/>
      </w:rPr>
      <w:tab/>
    </w:r>
    <w:r w:rsidR="00721C8C">
      <w:rPr>
        <w:rFonts w:ascii="Roboto" w:hAnsi="Roboto" w:cs="Arial"/>
      </w:rPr>
      <w:tab/>
    </w:r>
    <w:r w:rsidR="00721C8C">
      <w:rPr>
        <w:rFonts w:ascii="Roboto" w:hAnsi="Roboto" w:cs="Arial"/>
      </w:rPr>
      <w:tab/>
    </w:r>
  </w:p>
  <w:p w:rsidR="005F5E42" w:rsidRPr="00A541AA" w:rsidRDefault="00A541AA" w:rsidP="005F5E42">
    <w:pPr>
      <w:pStyle w:val="Kopfzeile"/>
      <w:rPr>
        <w:rFonts w:ascii="Roboto" w:hAnsi="Roboto"/>
      </w:rPr>
    </w:pPr>
    <w:r>
      <w:rPr>
        <w:rFonts w:ascii="Roboto" w:hAnsi="Roboto"/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5C1BEE" wp14:editId="4CA83CAC">
              <wp:simplePos x="0" y="0"/>
              <wp:positionH relativeFrom="column">
                <wp:posOffset>-15240</wp:posOffset>
              </wp:positionH>
              <wp:positionV relativeFrom="paragraph">
                <wp:posOffset>53975</wp:posOffset>
              </wp:positionV>
              <wp:extent cx="9768840" cy="76200"/>
              <wp:effectExtent l="0" t="0" r="22860" b="1905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68840" cy="76200"/>
                      </a:xfrm>
                      <a:prstGeom prst="rect">
                        <a:avLst/>
                      </a:prstGeom>
                      <a:solidFill>
                        <a:srgbClr val="74B959"/>
                      </a:solidFill>
                      <a:ln>
                        <a:solidFill>
                          <a:srgbClr val="74B9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D1F045" id="Rechteck 7" o:spid="_x0000_s1026" style="position:absolute;margin-left:-1.2pt;margin-top:4.25pt;width:769.2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TNlQIAAKwFAAAOAAAAZHJzL2Uyb0RvYy54bWysVEtv2zAMvg/YfxB0X50EadMEdYqsRYcB&#10;RVu0HXpWZCk2JosapcTJfv0o+dHHih2K5aCQJvmJ/ETy7HxfG7ZT6CuwOR8fjThTVkJR2U3Ofzxe&#10;fTnlzAdhC2HAqpwflOfny8+fzhq3UBMowRQKGYFYv2hczssQ3CLLvCxVLfwROGXJqAFrEUjFTVag&#10;aAi9NtlkNDrJGsDCIUjlPX29bI18mfC1VjLcau1VYCbnlFtIJ6ZzHc9seSYWGxSurGSXhvhAFrWo&#10;LF06QF2KINgWq7+g6koieNDhSEKdgdaVVKkGqmY8elPNQymcSrUQOd4NNPn/BytvdnfIqiLnM86s&#10;qOmJ7pUsg5I/2Syy0zi/IKcHd4ed5kmMpe411vGfimD7xOhhYFTtA5P0cT47OT2dEvGSbLMTerGI&#10;mT0HO/Thm4KaRSHnSA+WeBS7ax9a194l3uXBVMVVZUxScLO+MMh2gh53Nv06P5536K/cjP1YJGUZ&#10;Q7PIQFtzksLBqAho7L3SxBxVOUkpp55VQ0JCSmXDuDWVolBtnscj+vVpxi6PEYmSBBiRNdU3YHcA&#10;vWcL0mO3BHX+MVSllh+CR/9KrA0eItLNYMMQXFcW8D0AQ1V1N7f+PUktNZGlNRQH6iuEduC8k1cV&#10;PfC18OFOIE0YtQRtjXBLhzbQ5Bw6ibMS8Pd736M/NT5ZOWtoYnPuf20FKs7Md0sjMR9PY6eFpEyP&#10;ZxNS8KVl/dJit/UFUN+MaT85mcToH0wvaoT6iZbLKt5KJmEl3Z1zGbBXLkK7SWg9SbVaJTcaayfC&#10;tX1wMoJHVmMDP+6fBLquywONxw300y0Wb5q99Y2RFlbbALpKk/DMa8c3rYTUON36ijvnpZ68npfs&#10;8g8AAAD//wMAUEsDBBQABgAIAAAAIQA+URv+3wAAAAgBAAAPAAAAZHJzL2Rvd25yZXYueG1sTI9B&#10;S8NAFITvBf/D8gRv7cZoYol5KSKIBynF1oLHbXZNQnbfht1Nm/x7tyc9DjPMfFNuJqPZWTnfWUK4&#10;XyXAFNVWdtQgfB3elmtgPgiSQltSCLPysKluFqUopL3QpzrvQ8NiCflCILQhDAXnvm6VEX5lB0XR&#10;+7HOiBCla7h04hLLjeZpkuTciI7iQisG9dqqut+PBuHwMT8dd6Pebfvuez6+9zpzuUa8u51enoEF&#10;NYW/MFzxIzpUkelkR5KeaYRl+hiTCOsM2NXOHvL47YSQJhnwquT/D1S/AAAA//8DAFBLAQItABQA&#10;BgAIAAAAIQC2gziS/gAAAOEBAAATAAAAAAAAAAAAAAAAAAAAAABbQ29udGVudF9UeXBlc10ueG1s&#10;UEsBAi0AFAAGAAgAAAAhADj9If/WAAAAlAEAAAsAAAAAAAAAAAAAAAAALwEAAF9yZWxzLy5yZWxz&#10;UEsBAi0AFAAGAAgAAAAhAJanVM2VAgAArAUAAA4AAAAAAAAAAAAAAAAALgIAAGRycy9lMm9Eb2Mu&#10;eG1sUEsBAi0AFAAGAAgAAAAhAD5RG/7fAAAACAEAAA8AAAAAAAAAAAAAAAAA7wQAAGRycy9kb3du&#10;cmV2LnhtbFBLBQYAAAAABAAEAPMAAAD7BQAAAAA=&#10;" fillcolor="#74b959" strokecolor="#74b959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EA4"/>
    <w:multiLevelType w:val="hybridMultilevel"/>
    <w:tmpl w:val="C584F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E4E"/>
    <w:multiLevelType w:val="hybridMultilevel"/>
    <w:tmpl w:val="2B941CAC"/>
    <w:lvl w:ilvl="0" w:tplc="F64A0228">
      <w:start w:val="9"/>
      <w:numFmt w:val="bullet"/>
      <w:lvlText w:val="-"/>
      <w:lvlJc w:val="left"/>
      <w:pPr>
        <w:ind w:left="720" w:hanging="360"/>
      </w:pPr>
      <w:rPr>
        <w:rFonts w:ascii="Roboto" w:eastAsia="Times New Roman" w:hAnsi="Roboto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7069"/>
    <w:multiLevelType w:val="hybridMultilevel"/>
    <w:tmpl w:val="1E5050FE"/>
    <w:lvl w:ilvl="0" w:tplc="6248CD12">
      <w:start w:val="22"/>
      <w:numFmt w:val="bullet"/>
      <w:lvlText w:val="-"/>
      <w:lvlJc w:val="left"/>
      <w:pPr>
        <w:ind w:left="720" w:hanging="360"/>
      </w:pPr>
      <w:rPr>
        <w:rFonts w:ascii="Dax Offc Cond" w:eastAsia="Times New Roman" w:hAnsi="Dax Offc Cond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939"/>
    <w:multiLevelType w:val="hybridMultilevel"/>
    <w:tmpl w:val="1E88C522"/>
    <w:lvl w:ilvl="0" w:tplc="6248CD12">
      <w:start w:val="22"/>
      <w:numFmt w:val="bullet"/>
      <w:lvlText w:val="-"/>
      <w:lvlJc w:val="left"/>
      <w:pPr>
        <w:ind w:left="720" w:hanging="360"/>
      </w:pPr>
      <w:rPr>
        <w:rFonts w:ascii="Dax Offc Cond" w:eastAsia="Times New Roman" w:hAnsi="Dax Offc Cond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245B"/>
    <w:multiLevelType w:val="hybridMultilevel"/>
    <w:tmpl w:val="C03678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20635"/>
    <w:multiLevelType w:val="hybridMultilevel"/>
    <w:tmpl w:val="B38C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C1108"/>
    <w:multiLevelType w:val="hybridMultilevel"/>
    <w:tmpl w:val="336C0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80CCF"/>
    <w:multiLevelType w:val="hybridMultilevel"/>
    <w:tmpl w:val="0A6C53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F0194"/>
    <w:multiLevelType w:val="hybridMultilevel"/>
    <w:tmpl w:val="E45C36D0"/>
    <w:lvl w:ilvl="0" w:tplc="F2F674D8">
      <w:numFmt w:val="bullet"/>
      <w:lvlText w:val="-"/>
      <w:lvlJc w:val="left"/>
      <w:pPr>
        <w:ind w:left="720" w:hanging="360"/>
      </w:pPr>
      <w:rPr>
        <w:rFonts w:ascii="Dax Offc Cond" w:eastAsia="Times New Roman" w:hAnsi="Dax Offc Cond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D1DBF"/>
    <w:multiLevelType w:val="hybridMultilevel"/>
    <w:tmpl w:val="A4062B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118D1"/>
    <w:multiLevelType w:val="hybridMultilevel"/>
    <w:tmpl w:val="7722AD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946F4"/>
    <w:multiLevelType w:val="hybridMultilevel"/>
    <w:tmpl w:val="73EC89B4"/>
    <w:lvl w:ilvl="0" w:tplc="6248CD12">
      <w:start w:val="22"/>
      <w:numFmt w:val="bullet"/>
      <w:lvlText w:val="-"/>
      <w:lvlJc w:val="left"/>
      <w:pPr>
        <w:ind w:left="720" w:hanging="360"/>
      </w:pPr>
      <w:rPr>
        <w:rFonts w:ascii="Dax Offc Cond" w:eastAsia="Times New Roman" w:hAnsi="Dax Offc Cond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A0"/>
    <w:rsid w:val="00010036"/>
    <w:rsid w:val="00035023"/>
    <w:rsid w:val="000849DD"/>
    <w:rsid w:val="000933B6"/>
    <w:rsid w:val="00093796"/>
    <w:rsid w:val="000B1E23"/>
    <w:rsid w:val="000E00CF"/>
    <w:rsid w:val="000E19FE"/>
    <w:rsid w:val="001002FD"/>
    <w:rsid w:val="00114789"/>
    <w:rsid w:val="0013163D"/>
    <w:rsid w:val="00143918"/>
    <w:rsid w:val="00167713"/>
    <w:rsid w:val="0019722F"/>
    <w:rsid w:val="001B2447"/>
    <w:rsid w:val="001E2106"/>
    <w:rsid w:val="001F1DCA"/>
    <w:rsid w:val="0021427E"/>
    <w:rsid w:val="00214D87"/>
    <w:rsid w:val="002315BB"/>
    <w:rsid w:val="00272387"/>
    <w:rsid w:val="0029137E"/>
    <w:rsid w:val="002B0E6A"/>
    <w:rsid w:val="002D4F96"/>
    <w:rsid w:val="002F2A60"/>
    <w:rsid w:val="00300BA5"/>
    <w:rsid w:val="00321A79"/>
    <w:rsid w:val="00372DFC"/>
    <w:rsid w:val="003B040E"/>
    <w:rsid w:val="003C506C"/>
    <w:rsid w:val="003D7C9B"/>
    <w:rsid w:val="00402559"/>
    <w:rsid w:val="00403A14"/>
    <w:rsid w:val="004155CB"/>
    <w:rsid w:val="0044152D"/>
    <w:rsid w:val="004703F2"/>
    <w:rsid w:val="00491683"/>
    <w:rsid w:val="004A2CE7"/>
    <w:rsid w:val="004B72CB"/>
    <w:rsid w:val="004E59B8"/>
    <w:rsid w:val="004F4EB7"/>
    <w:rsid w:val="00533356"/>
    <w:rsid w:val="005566FA"/>
    <w:rsid w:val="005642E7"/>
    <w:rsid w:val="0058733B"/>
    <w:rsid w:val="0059238D"/>
    <w:rsid w:val="005A2222"/>
    <w:rsid w:val="005B0292"/>
    <w:rsid w:val="005B451B"/>
    <w:rsid w:val="005B6321"/>
    <w:rsid w:val="005C0F37"/>
    <w:rsid w:val="005E77EF"/>
    <w:rsid w:val="005F5E42"/>
    <w:rsid w:val="00624AA0"/>
    <w:rsid w:val="00654E9D"/>
    <w:rsid w:val="006565C7"/>
    <w:rsid w:val="006603C1"/>
    <w:rsid w:val="00676F9A"/>
    <w:rsid w:val="006773F0"/>
    <w:rsid w:val="00680E56"/>
    <w:rsid w:val="006813E6"/>
    <w:rsid w:val="006F0FBF"/>
    <w:rsid w:val="007108A0"/>
    <w:rsid w:val="00721C8C"/>
    <w:rsid w:val="007433B9"/>
    <w:rsid w:val="00746425"/>
    <w:rsid w:val="007641AC"/>
    <w:rsid w:val="00774A4A"/>
    <w:rsid w:val="00780F9F"/>
    <w:rsid w:val="00793D08"/>
    <w:rsid w:val="007C0327"/>
    <w:rsid w:val="007E7075"/>
    <w:rsid w:val="00821E69"/>
    <w:rsid w:val="008258E2"/>
    <w:rsid w:val="00851F0C"/>
    <w:rsid w:val="00895772"/>
    <w:rsid w:val="00942074"/>
    <w:rsid w:val="00945490"/>
    <w:rsid w:val="009C35AB"/>
    <w:rsid w:val="009C54A3"/>
    <w:rsid w:val="009F2928"/>
    <w:rsid w:val="009F586A"/>
    <w:rsid w:val="00A27F83"/>
    <w:rsid w:val="00A400BF"/>
    <w:rsid w:val="00A541AA"/>
    <w:rsid w:val="00A80CE3"/>
    <w:rsid w:val="00AB0E4D"/>
    <w:rsid w:val="00AB64FB"/>
    <w:rsid w:val="00AF6D0E"/>
    <w:rsid w:val="00B121AA"/>
    <w:rsid w:val="00B2456F"/>
    <w:rsid w:val="00B72AC1"/>
    <w:rsid w:val="00B96917"/>
    <w:rsid w:val="00BD519F"/>
    <w:rsid w:val="00BE6518"/>
    <w:rsid w:val="00C0692E"/>
    <w:rsid w:val="00C132EB"/>
    <w:rsid w:val="00C50168"/>
    <w:rsid w:val="00C54E5E"/>
    <w:rsid w:val="00C563B9"/>
    <w:rsid w:val="00C607E7"/>
    <w:rsid w:val="00C72133"/>
    <w:rsid w:val="00C9028C"/>
    <w:rsid w:val="00CB4351"/>
    <w:rsid w:val="00D0361A"/>
    <w:rsid w:val="00D2107D"/>
    <w:rsid w:val="00D34CA5"/>
    <w:rsid w:val="00D40E6D"/>
    <w:rsid w:val="00D701DD"/>
    <w:rsid w:val="00DA1639"/>
    <w:rsid w:val="00DA4F8C"/>
    <w:rsid w:val="00DC6F7E"/>
    <w:rsid w:val="00DE110B"/>
    <w:rsid w:val="00E07AC8"/>
    <w:rsid w:val="00E11E02"/>
    <w:rsid w:val="00E15FE6"/>
    <w:rsid w:val="00E35976"/>
    <w:rsid w:val="00E45F8D"/>
    <w:rsid w:val="00E666E1"/>
    <w:rsid w:val="00E9617C"/>
    <w:rsid w:val="00EB1A87"/>
    <w:rsid w:val="00EB1ED3"/>
    <w:rsid w:val="00EC113E"/>
    <w:rsid w:val="00EC28C8"/>
    <w:rsid w:val="00EE2BE4"/>
    <w:rsid w:val="00EF327D"/>
    <w:rsid w:val="00EF6E14"/>
    <w:rsid w:val="00F0163C"/>
    <w:rsid w:val="00F153AB"/>
    <w:rsid w:val="00F3025C"/>
    <w:rsid w:val="00F47C74"/>
    <w:rsid w:val="00F56F33"/>
    <w:rsid w:val="00F71E97"/>
    <w:rsid w:val="00F738A7"/>
    <w:rsid w:val="00FA361F"/>
    <w:rsid w:val="00FD567F"/>
    <w:rsid w:val="00FE78E9"/>
    <w:rsid w:val="00FF48E5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E01F60"/>
  <w15:docId w15:val="{29B62ECB-B97B-44B1-919B-A91D265C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4A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F0C"/>
  </w:style>
  <w:style w:type="paragraph" w:styleId="Fuzeile">
    <w:name w:val="footer"/>
    <w:basedOn w:val="Standard"/>
    <w:link w:val="FuzeileZchn"/>
    <w:uiPriority w:val="99"/>
    <w:unhideWhenUsed/>
    <w:rsid w:val="0085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F0C"/>
  </w:style>
  <w:style w:type="character" w:styleId="Hyperlink">
    <w:name w:val="Hyperlink"/>
    <w:uiPriority w:val="99"/>
    <w:unhideWhenUsed/>
    <w:rsid w:val="005B029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6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13E6"/>
    <w:pPr>
      <w:ind w:left="720"/>
      <w:contextualSpacing/>
    </w:pPr>
  </w:style>
  <w:style w:type="table" w:styleId="Tabellenraster">
    <w:name w:val="Table Grid"/>
    <w:basedOn w:val="NormaleTabelle"/>
    <w:uiPriority w:val="59"/>
    <w:rsid w:val="0062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burger-sportjugend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ortjugend\Operativ\Verwaltung\Vorlagen\Vorlagen-Allgemein\DK\Beschl&#252;sse_Notiz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81E7-0E07-4623-B90A-A39C9B8E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Beschlüsse_Notizen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Kodra</dc:creator>
  <cp:lastModifiedBy>Hanja Hofheinz</cp:lastModifiedBy>
  <cp:revision>3</cp:revision>
  <cp:lastPrinted>2022-09-13T16:06:00Z</cp:lastPrinted>
  <dcterms:created xsi:type="dcterms:W3CDTF">2024-11-19T12:30:00Z</dcterms:created>
  <dcterms:modified xsi:type="dcterms:W3CDTF">2024-11-19T15:31:00Z</dcterms:modified>
</cp:coreProperties>
</file>